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1B1C" w:rsidRDefault="00296524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Good Faith Estimate</w:t>
      </w:r>
    </w:p>
    <w:p w14:paraId="00000005" w14:textId="77777777" w:rsidR="00581B1C" w:rsidRDefault="00581B1C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06" w14:textId="77777777" w:rsidR="00581B1C" w:rsidRDefault="00296524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“Good Faith Estimate” explaining how much your medical care will cost.</w:t>
      </w:r>
    </w:p>
    <w:p w14:paraId="00000007" w14:textId="77777777" w:rsidR="00581B1C" w:rsidRDefault="00581B1C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81B1C" w:rsidRDefault="00296524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law, health care providers need to give patients who don’t have insurance or who are not using </w:t>
      </w:r>
      <w:r>
        <w:rPr>
          <w:rFonts w:ascii="Times New Roman" w:eastAsia="Times New Roman" w:hAnsi="Times New Roman" w:cs="Times New Roman"/>
          <w:sz w:val="24"/>
          <w:szCs w:val="24"/>
        </w:rPr>
        <w:t>insurance an estimate of the bill for medical items and services.</w:t>
      </w:r>
    </w:p>
    <w:p w14:paraId="00000009" w14:textId="77777777" w:rsidR="00581B1C" w:rsidRDefault="00581B1C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81B1C" w:rsidRDefault="00296524">
      <w:pPr>
        <w:numPr>
          <w:ilvl w:val="0"/>
          <w:numId w:val="1"/>
        </w:numPr>
        <w:spacing w:before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</w:t>
      </w:r>
      <w:r>
        <w:rPr>
          <w:rFonts w:ascii="Times New Roman" w:eastAsia="Times New Roman" w:hAnsi="Times New Roman" w:cs="Times New Roman"/>
          <w:sz w:val="24"/>
          <w:szCs w:val="24"/>
        </w:rPr>
        <w:t>quipment, and hospital fees.</w:t>
      </w:r>
    </w:p>
    <w:p w14:paraId="0000000B" w14:textId="77777777" w:rsidR="00581B1C" w:rsidRDefault="002965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</w:t>
      </w:r>
      <w:r>
        <w:rPr>
          <w:rFonts w:ascii="Times New Roman" w:eastAsia="Times New Roman" w:hAnsi="Times New Roman" w:cs="Times New Roman"/>
          <w:sz w:val="24"/>
          <w:szCs w:val="24"/>
        </w:rPr>
        <w:t>od Faith Estimate before you schedule an item or service.</w:t>
      </w:r>
    </w:p>
    <w:p w14:paraId="0000000C" w14:textId="77777777" w:rsidR="00581B1C" w:rsidRDefault="0029652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receive a bill that is at least $400 more than your Good Faith Estimate, you can dispute the bill.</w:t>
      </w:r>
    </w:p>
    <w:p w14:paraId="0000000D" w14:textId="77777777" w:rsidR="00581B1C" w:rsidRDefault="00296524">
      <w:pPr>
        <w:numPr>
          <w:ilvl w:val="0"/>
          <w:numId w:val="1"/>
        </w:num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to save a copy or picture of your Good Faith Estimate. For questions or more infor</w:t>
      </w:r>
      <w:r>
        <w:rPr>
          <w:rFonts w:ascii="Times New Roman" w:eastAsia="Times New Roman" w:hAnsi="Times New Roman" w:cs="Times New Roman"/>
          <w:sz w:val="24"/>
          <w:szCs w:val="24"/>
        </w:rPr>
        <w:t>mation about your right to a Good Faith Estimate, visit www.cms.gov/nosurprises or call 800-985-3059.</w:t>
      </w:r>
    </w:p>
    <w:p w14:paraId="0000000E" w14:textId="77777777" w:rsidR="00581B1C" w:rsidRDefault="00581B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1B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E2E"/>
    <w:multiLevelType w:val="multilevel"/>
    <w:tmpl w:val="C7C8C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830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1C"/>
    <w:rsid w:val="00296524"/>
    <w:rsid w:val="00581B1C"/>
    <w:rsid w:val="009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3548"/>
  <w15:docId w15:val="{825B41B2-9592-49EF-AFAF-39C5F9E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Nelan</dc:creator>
  <cp:lastModifiedBy>Jodi Nelan</cp:lastModifiedBy>
  <cp:revision>2</cp:revision>
  <dcterms:created xsi:type="dcterms:W3CDTF">2022-06-08T18:51:00Z</dcterms:created>
  <dcterms:modified xsi:type="dcterms:W3CDTF">2022-06-08T18:51:00Z</dcterms:modified>
</cp:coreProperties>
</file>